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800" w:rsidRDefault="00195627" w:rsidP="00C15800">
      <w:pPr>
        <w:shd w:val="clear" w:color="auto" w:fill="FFFFFF"/>
        <w:spacing w:line="240" w:lineRule="atLeast"/>
        <w:ind w:firstLine="0"/>
        <w:jc w:val="center"/>
        <w:rPr>
          <w:b/>
          <w:color w:val="2C2D2E"/>
          <w:sz w:val="22"/>
          <w:szCs w:val="24"/>
        </w:rPr>
      </w:pPr>
      <w:r>
        <w:rPr>
          <w:b/>
          <w:color w:val="2C2D2E"/>
          <w:sz w:val="22"/>
          <w:szCs w:val="24"/>
        </w:rPr>
        <w:t>Реквизиты</w:t>
      </w:r>
    </w:p>
    <w:p w:rsidR="00195627" w:rsidRDefault="00195627" w:rsidP="00C15800">
      <w:pPr>
        <w:shd w:val="clear" w:color="auto" w:fill="FFFFFF"/>
        <w:spacing w:line="240" w:lineRule="atLeast"/>
        <w:ind w:firstLine="0"/>
        <w:jc w:val="center"/>
        <w:rPr>
          <w:sz w:val="22"/>
          <w:szCs w:val="24"/>
        </w:rPr>
      </w:pPr>
      <w:r>
        <w:rPr>
          <w:b/>
          <w:color w:val="2C2D2E"/>
          <w:sz w:val="22"/>
          <w:szCs w:val="24"/>
        </w:rPr>
        <w:t xml:space="preserve">Института биологического </w:t>
      </w:r>
      <w:r>
        <w:rPr>
          <w:sz w:val="22"/>
          <w:szCs w:val="24"/>
        </w:rPr>
        <w:t>приборостроения с опытным производством Российской академии наук</w:t>
      </w:r>
      <w:r>
        <w:rPr>
          <w:sz w:val="22"/>
          <w:szCs w:val="24"/>
        </w:rPr>
        <w:t xml:space="preserve"> (ИПБ РАН) для оплаты Услуги по организации участия по </w:t>
      </w:r>
      <w:r>
        <w:rPr>
          <w:sz w:val="22"/>
          <w:szCs w:val="24"/>
          <w:lang w:val="en-US"/>
        </w:rPr>
        <w:t>II</w:t>
      </w:r>
      <w:r>
        <w:rPr>
          <w:sz w:val="22"/>
          <w:szCs w:val="24"/>
        </w:rPr>
        <w:t xml:space="preserve"> Всероссийской  научной конференции «Биологическое приборостроение – перспективы разработок, развития и использования»</w:t>
      </w:r>
    </w:p>
    <w:p w:rsidR="00195627" w:rsidRDefault="00195627" w:rsidP="00B57F34">
      <w:pPr>
        <w:shd w:val="clear" w:color="auto" w:fill="FFFFFF"/>
        <w:spacing w:line="240" w:lineRule="atLeast"/>
        <w:ind w:firstLine="0"/>
        <w:rPr>
          <w:b/>
          <w:color w:val="2C2D2E"/>
          <w:sz w:val="22"/>
          <w:szCs w:val="24"/>
        </w:rPr>
      </w:pPr>
      <w:r>
        <w:rPr>
          <w:b/>
          <w:color w:val="2C2D2E"/>
          <w:sz w:val="22"/>
          <w:szCs w:val="24"/>
        </w:rPr>
        <w:t xml:space="preserve"> </w:t>
      </w:r>
    </w:p>
    <w:p w:rsidR="00B57F34" w:rsidRPr="00C15800" w:rsidRDefault="00B57F34" w:rsidP="00B57F34">
      <w:pPr>
        <w:shd w:val="clear" w:color="auto" w:fill="FFFFFF"/>
        <w:spacing w:line="240" w:lineRule="atLeast"/>
        <w:ind w:firstLine="0"/>
        <w:rPr>
          <w:b/>
          <w:sz w:val="22"/>
          <w:szCs w:val="24"/>
        </w:rPr>
      </w:pPr>
      <w:r w:rsidRPr="00C15800">
        <w:rPr>
          <w:b/>
          <w:sz w:val="22"/>
          <w:szCs w:val="24"/>
        </w:rPr>
        <w:t xml:space="preserve">Юридический адрес: </w:t>
      </w:r>
    </w:p>
    <w:p w:rsidR="00B57F34" w:rsidRDefault="00B57F34" w:rsidP="00B57F34">
      <w:pPr>
        <w:shd w:val="clear" w:color="auto" w:fill="FFFFFF"/>
        <w:spacing w:line="240" w:lineRule="atLeast"/>
        <w:ind w:firstLine="0"/>
        <w:rPr>
          <w:color w:val="2C2D2E"/>
          <w:sz w:val="22"/>
          <w:szCs w:val="24"/>
        </w:rPr>
      </w:pPr>
      <w:proofErr w:type="gramStart"/>
      <w:r>
        <w:rPr>
          <w:sz w:val="22"/>
          <w:szCs w:val="24"/>
        </w:rPr>
        <w:t xml:space="preserve">142290, </w:t>
      </w:r>
      <w:r>
        <w:rPr>
          <w:color w:val="2C2D2E"/>
          <w:sz w:val="22"/>
          <w:szCs w:val="24"/>
        </w:rPr>
        <w:t xml:space="preserve">Московская область, </w:t>
      </w:r>
      <w:proofErr w:type="spellStart"/>
      <w:r>
        <w:rPr>
          <w:color w:val="2C2D2E"/>
          <w:sz w:val="22"/>
          <w:szCs w:val="24"/>
        </w:rPr>
        <w:t>г.о</w:t>
      </w:r>
      <w:proofErr w:type="spellEnd"/>
      <w:r>
        <w:rPr>
          <w:color w:val="2C2D2E"/>
          <w:sz w:val="22"/>
          <w:szCs w:val="24"/>
        </w:rPr>
        <w:t>. Серпухов, г. Пущино, проспект Науки, 3.</w:t>
      </w:r>
      <w:proofErr w:type="gramEnd"/>
    </w:p>
    <w:p w:rsidR="00B57F34" w:rsidRDefault="00B57F34" w:rsidP="00B57F34">
      <w:pPr>
        <w:shd w:val="clear" w:color="auto" w:fill="FFFFFF"/>
        <w:spacing w:line="240" w:lineRule="atLeast"/>
        <w:ind w:firstLine="0"/>
        <w:rPr>
          <w:color w:val="2C2D2E"/>
          <w:sz w:val="22"/>
          <w:szCs w:val="24"/>
        </w:rPr>
      </w:pPr>
      <w:r>
        <w:rPr>
          <w:color w:val="2C2D2E"/>
          <w:sz w:val="22"/>
          <w:szCs w:val="24"/>
        </w:rPr>
        <w:t>Тел. 8 (4967) 73-36-33</w:t>
      </w:r>
    </w:p>
    <w:p w:rsidR="00F84D4F" w:rsidRDefault="00F84D4F" w:rsidP="00B57F34">
      <w:pPr>
        <w:shd w:val="clear" w:color="auto" w:fill="FFFFFF"/>
        <w:spacing w:line="240" w:lineRule="atLeast"/>
        <w:ind w:firstLine="0"/>
        <w:rPr>
          <w:color w:val="2C2D2E"/>
          <w:sz w:val="22"/>
          <w:szCs w:val="24"/>
        </w:rPr>
      </w:pPr>
      <w:r>
        <w:rPr>
          <w:color w:val="2C2D2E"/>
          <w:sz w:val="22"/>
          <w:szCs w:val="24"/>
        </w:rPr>
        <w:t xml:space="preserve">       8 (977) 838-54-89</w:t>
      </w:r>
    </w:p>
    <w:p w:rsidR="00B57F34" w:rsidRDefault="00B57F34" w:rsidP="00B57F34">
      <w:pPr>
        <w:snapToGrid w:val="0"/>
        <w:spacing w:line="240" w:lineRule="atLeast"/>
        <w:ind w:firstLine="0"/>
        <w:rPr>
          <w:color w:val="2C2D2E"/>
          <w:sz w:val="22"/>
          <w:szCs w:val="24"/>
        </w:rPr>
      </w:pPr>
      <w:r>
        <w:rPr>
          <w:color w:val="2C2D2E"/>
          <w:sz w:val="22"/>
          <w:szCs w:val="24"/>
          <w:lang w:val="en-US"/>
        </w:rPr>
        <w:t>E</w:t>
      </w:r>
      <w:r>
        <w:rPr>
          <w:color w:val="2C2D2E"/>
          <w:sz w:val="22"/>
          <w:szCs w:val="24"/>
        </w:rPr>
        <w:t>-</w:t>
      </w:r>
      <w:r>
        <w:rPr>
          <w:color w:val="2C2D2E"/>
          <w:sz w:val="22"/>
          <w:szCs w:val="24"/>
          <w:lang w:val="en-US"/>
        </w:rPr>
        <w:t>mail</w:t>
      </w:r>
      <w:r>
        <w:rPr>
          <w:color w:val="2C2D2E"/>
          <w:sz w:val="22"/>
          <w:szCs w:val="24"/>
        </w:rPr>
        <w:t xml:space="preserve">: </w:t>
      </w:r>
      <w:r>
        <w:rPr>
          <w:color w:val="2C2D2E"/>
          <w:sz w:val="22"/>
          <w:szCs w:val="24"/>
          <w:lang w:val="en-US"/>
        </w:rPr>
        <w:t>info</w:t>
      </w:r>
      <w:r>
        <w:rPr>
          <w:color w:val="2C2D2E"/>
          <w:sz w:val="22"/>
          <w:szCs w:val="24"/>
        </w:rPr>
        <w:t>@</w:t>
      </w:r>
      <w:proofErr w:type="spellStart"/>
      <w:r>
        <w:rPr>
          <w:color w:val="2C2D2E"/>
          <w:sz w:val="22"/>
          <w:szCs w:val="24"/>
          <w:lang w:val="en-US"/>
        </w:rPr>
        <w:t>pbcras</w:t>
      </w:r>
      <w:proofErr w:type="spellEnd"/>
      <w:r>
        <w:rPr>
          <w:color w:val="2C2D2E"/>
          <w:sz w:val="22"/>
          <w:szCs w:val="24"/>
        </w:rPr>
        <w:t>.</w:t>
      </w:r>
      <w:proofErr w:type="spellStart"/>
      <w:r>
        <w:rPr>
          <w:color w:val="2C2D2E"/>
          <w:sz w:val="22"/>
          <w:szCs w:val="24"/>
          <w:lang w:val="en-US"/>
        </w:rPr>
        <w:t>ru</w:t>
      </w:r>
      <w:proofErr w:type="spellEnd"/>
      <w:r w:rsidRPr="00B57F34">
        <w:rPr>
          <w:color w:val="2C2D2E"/>
          <w:sz w:val="22"/>
          <w:szCs w:val="24"/>
        </w:rPr>
        <w:t xml:space="preserve"> </w:t>
      </w:r>
    </w:p>
    <w:p w:rsidR="00C15800" w:rsidRDefault="00C15800" w:rsidP="00B57F34">
      <w:pPr>
        <w:snapToGrid w:val="0"/>
        <w:spacing w:line="240" w:lineRule="atLeast"/>
        <w:ind w:firstLine="0"/>
        <w:rPr>
          <w:color w:val="2C2D2E"/>
          <w:sz w:val="22"/>
          <w:szCs w:val="24"/>
        </w:rPr>
      </w:pPr>
    </w:p>
    <w:p w:rsidR="00C15800" w:rsidRDefault="00C15800" w:rsidP="00B57F34">
      <w:pPr>
        <w:snapToGrid w:val="0"/>
        <w:spacing w:line="240" w:lineRule="atLeast"/>
        <w:ind w:firstLine="0"/>
        <w:rPr>
          <w:color w:val="2C2D2E"/>
          <w:sz w:val="22"/>
          <w:szCs w:val="24"/>
        </w:rPr>
      </w:pPr>
      <w:r>
        <w:rPr>
          <w:color w:val="2C2D2E"/>
          <w:sz w:val="22"/>
          <w:szCs w:val="24"/>
        </w:rPr>
        <w:t>Почтовый и фактический адрес:</w:t>
      </w:r>
    </w:p>
    <w:p w:rsidR="00C15800" w:rsidRDefault="00C15800" w:rsidP="00B57F34">
      <w:pPr>
        <w:snapToGrid w:val="0"/>
        <w:spacing w:line="240" w:lineRule="atLeast"/>
        <w:ind w:firstLine="0"/>
        <w:rPr>
          <w:color w:val="2C2D2E"/>
          <w:sz w:val="22"/>
          <w:szCs w:val="24"/>
        </w:rPr>
      </w:pPr>
      <w:r>
        <w:rPr>
          <w:color w:val="2C2D2E"/>
          <w:sz w:val="22"/>
          <w:szCs w:val="24"/>
        </w:rPr>
        <w:t xml:space="preserve">142290, Московская область </w:t>
      </w:r>
      <w:proofErr w:type="spellStart"/>
      <w:r>
        <w:rPr>
          <w:color w:val="2C2D2E"/>
          <w:sz w:val="22"/>
          <w:szCs w:val="24"/>
        </w:rPr>
        <w:t>г.о</w:t>
      </w:r>
      <w:proofErr w:type="spellEnd"/>
      <w:r>
        <w:rPr>
          <w:color w:val="2C2D2E"/>
          <w:sz w:val="22"/>
          <w:szCs w:val="24"/>
        </w:rPr>
        <w:t xml:space="preserve">. Серпухов, </w:t>
      </w:r>
      <w:proofErr w:type="spellStart"/>
      <w:r>
        <w:rPr>
          <w:color w:val="2C2D2E"/>
          <w:sz w:val="22"/>
          <w:szCs w:val="24"/>
        </w:rPr>
        <w:t>г</w:t>
      </w:r>
      <w:proofErr w:type="gramStart"/>
      <w:r>
        <w:rPr>
          <w:color w:val="2C2D2E"/>
          <w:sz w:val="22"/>
          <w:szCs w:val="24"/>
        </w:rPr>
        <w:t>.П</w:t>
      </w:r>
      <w:proofErr w:type="gramEnd"/>
      <w:r>
        <w:rPr>
          <w:color w:val="2C2D2E"/>
          <w:sz w:val="22"/>
          <w:szCs w:val="24"/>
        </w:rPr>
        <w:t>ущино</w:t>
      </w:r>
      <w:proofErr w:type="spellEnd"/>
      <w:r>
        <w:rPr>
          <w:color w:val="2C2D2E"/>
          <w:sz w:val="22"/>
          <w:szCs w:val="24"/>
        </w:rPr>
        <w:t xml:space="preserve">, </w:t>
      </w:r>
      <w:proofErr w:type="spellStart"/>
      <w:r>
        <w:rPr>
          <w:color w:val="2C2D2E"/>
          <w:sz w:val="22"/>
          <w:szCs w:val="24"/>
        </w:rPr>
        <w:t>ул.Институтская</w:t>
      </w:r>
      <w:proofErr w:type="spellEnd"/>
      <w:r>
        <w:rPr>
          <w:color w:val="2C2D2E"/>
          <w:sz w:val="22"/>
          <w:szCs w:val="24"/>
        </w:rPr>
        <w:t xml:space="preserve">, д.7 </w:t>
      </w:r>
    </w:p>
    <w:p w:rsidR="00C15800" w:rsidRDefault="00C15800" w:rsidP="00B57F34">
      <w:pPr>
        <w:snapToGrid w:val="0"/>
        <w:spacing w:line="240" w:lineRule="atLeast"/>
        <w:ind w:firstLine="0"/>
        <w:rPr>
          <w:color w:val="2C2D2E"/>
          <w:sz w:val="22"/>
          <w:szCs w:val="24"/>
        </w:rPr>
      </w:pPr>
      <w:r>
        <w:rPr>
          <w:color w:val="2C2D2E"/>
          <w:sz w:val="22"/>
          <w:szCs w:val="24"/>
        </w:rPr>
        <w:t>Тел. 8 (977) 193-77-41</w:t>
      </w:r>
    </w:p>
    <w:p w:rsidR="00C15800" w:rsidRDefault="00C15800" w:rsidP="00C15800">
      <w:pPr>
        <w:tabs>
          <w:tab w:val="left" w:pos="426"/>
        </w:tabs>
        <w:snapToGrid w:val="0"/>
        <w:spacing w:line="240" w:lineRule="atLeast"/>
        <w:ind w:firstLine="0"/>
        <w:rPr>
          <w:color w:val="2C2D2E"/>
          <w:sz w:val="22"/>
          <w:szCs w:val="24"/>
        </w:rPr>
      </w:pPr>
      <w:r>
        <w:rPr>
          <w:color w:val="2C2D2E"/>
          <w:sz w:val="22"/>
          <w:szCs w:val="24"/>
        </w:rPr>
        <w:tab/>
        <w:t>8 (4967) 73-04-78</w:t>
      </w:r>
    </w:p>
    <w:p w:rsidR="00C15800" w:rsidRDefault="00C15800" w:rsidP="00C15800">
      <w:pPr>
        <w:tabs>
          <w:tab w:val="left" w:pos="426"/>
        </w:tabs>
        <w:snapToGrid w:val="0"/>
        <w:spacing w:line="240" w:lineRule="atLeast"/>
        <w:ind w:firstLine="0"/>
        <w:rPr>
          <w:color w:val="2C2D2E"/>
          <w:sz w:val="22"/>
          <w:szCs w:val="24"/>
        </w:rPr>
      </w:pPr>
    </w:p>
    <w:p w:rsidR="00C15800" w:rsidRDefault="00C15800" w:rsidP="00C15800">
      <w:pPr>
        <w:tabs>
          <w:tab w:val="left" w:pos="426"/>
        </w:tabs>
        <w:snapToGrid w:val="0"/>
        <w:spacing w:line="240" w:lineRule="atLeast"/>
        <w:ind w:firstLine="0"/>
        <w:rPr>
          <w:b/>
          <w:color w:val="2C2D2E"/>
          <w:sz w:val="22"/>
          <w:szCs w:val="24"/>
        </w:rPr>
      </w:pPr>
      <w:r w:rsidRPr="00C15800">
        <w:rPr>
          <w:b/>
          <w:color w:val="2C2D2E"/>
          <w:sz w:val="22"/>
          <w:szCs w:val="24"/>
        </w:rPr>
        <w:t>Банковские реквизиты:</w:t>
      </w:r>
    </w:p>
    <w:p w:rsidR="00C15800" w:rsidRDefault="00C15800" w:rsidP="00C15800">
      <w:pPr>
        <w:shd w:val="clear" w:color="auto" w:fill="FFFFFF"/>
        <w:spacing w:line="240" w:lineRule="atLeast"/>
        <w:ind w:firstLine="0"/>
        <w:rPr>
          <w:color w:val="2C2D2E"/>
          <w:sz w:val="22"/>
          <w:szCs w:val="24"/>
        </w:rPr>
      </w:pPr>
      <w:r>
        <w:rPr>
          <w:color w:val="2C2D2E"/>
          <w:sz w:val="22"/>
          <w:szCs w:val="24"/>
        </w:rPr>
        <w:t xml:space="preserve">ИНН: 5039002841 </w:t>
      </w:r>
    </w:p>
    <w:p w:rsidR="00C15800" w:rsidRDefault="00C15800" w:rsidP="00C15800">
      <w:pPr>
        <w:shd w:val="clear" w:color="auto" w:fill="FFFFFF"/>
        <w:spacing w:line="240" w:lineRule="atLeast"/>
        <w:ind w:firstLine="0"/>
        <w:rPr>
          <w:color w:val="2C2D2E"/>
          <w:sz w:val="22"/>
          <w:szCs w:val="24"/>
        </w:rPr>
      </w:pPr>
      <w:r>
        <w:rPr>
          <w:color w:val="2C2D2E"/>
          <w:sz w:val="22"/>
          <w:szCs w:val="24"/>
        </w:rPr>
        <w:t>КПП: 503945003</w:t>
      </w:r>
    </w:p>
    <w:p w:rsidR="00C15800" w:rsidRDefault="00C15800" w:rsidP="00C15800">
      <w:pPr>
        <w:shd w:val="clear" w:color="auto" w:fill="FFFFFF"/>
        <w:spacing w:line="240" w:lineRule="atLeast"/>
        <w:ind w:firstLine="0"/>
        <w:rPr>
          <w:color w:val="2C2D2E"/>
          <w:sz w:val="22"/>
          <w:szCs w:val="24"/>
        </w:rPr>
      </w:pPr>
      <w:r>
        <w:rPr>
          <w:color w:val="2C2D2E"/>
          <w:sz w:val="22"/>
          <w:szCs w:val="24"/>
        </w:rPr>
        <w:t xml:space="preserve">УФК по Нижегородской области </w:t>
      </w:r>
    </w:p>
    <w:p w:rsidR="00C15800" w:rsidRDefault="00C15800" w:rsidP="00C15800">
      <w:pPr>
        <w:shd w:val="clear" w:color="auto" w:fill="FFFFFF"/>
        <w:spacing w:line="240" w:lineRule="atLeast"/>
        <w:ind w:firstLine="0"/>
        <w:rPr>
          <w:color w:val="2C2D2E"/>
          <w:sz w:val="22"/>
          <w:szCs w:val="24"/>
        </w:rPr>
      </w:pPr>
      <w:r>
        <w:rPr>
          <w:color w:val="2C2D2E"/>
          <w:sz w:val="22"/>
          <w:szCs w:val="24"/>
        </w:rPr>
        <w:t>(</w:t>
      </w:r>
      <w:r>
        <w:rPr>
          <w:color w:val="0000CC"/>
          <w:sz w:val="22"/>
          <w:szCs w:val="24"/>
        </w:rPr>
        <w:t>ИБП РАН лицевой счет № 20486В86060</w:t>
      </w:r>
      <w:r>
        <w:rPr>
          <w:color w:val="2C2D2E"/>
          <w:sz w:val="22"/>
          <w:szCs w:val="24"/>
        </w:rPr>
        <w:t>)</w:t>
      </w:r>
    </w:p>
    <w:p w:rsidR="00C15800" w:rsidRDefault="00C15800" w:rsidP="00C15800">
      <w:pPr>
        <w:shd w:val="clear" w:color="auto" w:fill="FFFFFF"/>
        <w:spacing w:line="240" w:lineRule="atLeast"/>
        <w:ind w:firstLine="0"/>
        <w:rPr>
          <w:color w:val="2C2D2E"/>
          <w:sz w:val="22"/>
          <w:szCs w:val="24"/>
        </w:rPr>
      </w:pPr>
      <w:r>
        <w:rPr>
          <w:color w:val="2C2D2E"/>
          <w:sz w:val="22"/>
          <w:szCs w:val="24"/>
        </w:rPr>
        <w:t>Расчетный (казначейский) счет</w:t>
      </w:r>
    </w:p>
    <w:p w:rsidR="00C15800" w:rsidRDefault="00C15800" w:rsidP="00C15800">
      <w:pPr>
        <w:shd w:val="clear" w:color="auto" w:fill="FFFFFF"/>
        <w:spacing w:line="240" w:lineRule="atLeast"/>
        <w:ind w:firstLine="0"/>
        <w:rPr>
          <w:color w:val="2C2D2E"/>
          <w:sz w:val="22"/>
          <w:szCs w:val="24"/>
        </w:rPr>
      </w:pPr>
      <w:r>
        <w:rPr>
          <w:color w:val="2C2D2E"/>
          <w:sz w:val="22"/>
          <w:szCs w:val="24"/>
        </w:rPr>
        <w:t>03214643000000013234</w:t>
      </w:r>
    </w:p>
    <w:p w:rsidR="00C15800" w:rsidRPr="00C15800" w:rsidRDefault="00C15800" w:rsidP="00C15800">
      <w:pPr>
        <w:tabs>
          <w:tab w:val="left" w:pos="426"/>
        </w:tabs>
        <w:snapToGrid w:val="0"/>
        <w:spacing w:line="240" w:lineRule="atLeast"/>
        <w:ind w:firstLine="0"/>
        <w:rPr>
          <w:b/>
          <w:color w:val="2C2D2E"/>
          <w:sz w:val="22"/>
          <w:szCs w:val="24"/>
        </w:rPr>
      </w:pPr>
      <w:r>
        <w:rPr>
          <w:color w:val="2C2D2E"/>
          <w:sz w:val="22"/>
          <w:szCs w:val="24"/>
        </w:rPr>
        <w:t>ОКЦ №1 ВВГУ Банка России//УФК по Нижегородской области, г. Нижний Новгород,</w:t>
      </w:r>
    </w:p>
    <w:p w:rsidR="00C15800" w:rsidRDefault="00C15800" w:rsidP="00C15800">
      <w:pPr>
        <w:shd w:val="clear" w:color="auto" w:fill="FFFFFF"/>
        <w:spacing w:line="240" w:lineRule="atLeast"/>
        <w:ind w:firstLine="0"/>
        <w:rPr>
          <w:color w:val="2C2D2E"/>
          <w:sz w:val="22"/>
          <w:szCs w:val="24"/>
        </w:rPr>
      </w:pPr>
      <w:r>
        <w:rPr>
          <w:color w:val="2C2D2E"/>
          <w:sz w:val="22"/>
          <w:szCs w:val="24"/>
        </w:rPr>
        <w:t>БИК 012202102</w:t>
      </w:r>
    </w:p>
    <w:p w:rsidR="00C15800" w:rsidRDefault="00C15800" w:rsidP="00C15800">
      <w:pPr>
        <w:snapToGrid w:val="0"/>
        <w:spacing w:line="240" w:lineRule="atLeast"/>
        <w:ind w:firstLine="0"/>
        <w:rPr>
          <w:color w:val="2C2D2E"/>
          <w:sz w:val="22"/>
          <w:szCs w:val="24"/>
        </w:rPr>
      </w:pPr>
      <w:r>
        <w:rPr>
          <w:color w:val="2C2D2E"/>
          <w:sz w:val="22"/>
          <w:szCs w:val="24"/>
        </w:rPr>
        <w:t>Корреспондентский (единый казначейский) счет: 40102810745370000024</w:t>
      </w:r>
    </w:p>
    <w:p w:rsidR="00C15800" w:rsidRDefault="00C15800" w:rsidP="00C15800">
      <w:pPr>
        <w:shd w:val="clear" w:color="auto" w:fill="FFFFFF"/>
        <w:spacing w:line="240" w:lineRule="atLeast"/>
        <w:ind w:firstLine="0"/>
        <w:rPr>
          <w:color w:val="2C2D2E"/>
          <w:sz w:val="22"/>
          <w:szCs w:val="24"/>
        </w:rPr>
      </w:pPr>
      <w:r>
        <w:rPr>
          <w:color w:val="2C2D2E"/>
          <w:sz w:val="22"/>
          <w:szCs w:val="24"/>
        </w:rPr>
        <w:t>ОГРН: 1025007768983</w:t>
      </w:r>
    </w:p>
    <w:p w:rsidR="00C15800" w:rsidRDefault="00C15800" w:rsidP="00C15800">
      <w:pPr>
        <w:shd w:val="clear" w:color="auto" w:fill="FFFFFF"/>
        <w:spacing w:line="240" w:lineRule="atLeast"/>
        <w:ind w:firstLine="0"/>
        <w:rPr>
          <w:color w:val="2C2D2E"/>
          <w:sz w:val="22"/>
          <w:szCs w:val="24"/>
        </w:rPr>
      </w:pPr>
      <w:r>
        <w:rPr>
          <w:color w:val="2C2D2E"/>
          <w:sz w:val="22"/>
          <w:szCs w:val="24"/>
        </w:rPr>
        <w:t>ОКТМО: 46770000</w:t>
      </w:r>
    </w:p>
    <w:p w:rsidR="00C15800" w:rsidRDefault="00C15800" w:rsidP="00C15800">
      <w:pPr>
        <w:shd w:val="clear" w:color="auto" w:fill="FFFFFF"/>
        <w:spacing w:line="240" w:lineRule="atLeast"/>
        <w:ind w:firstLine="0"/>
        <w:rPr>
          <w:color w:val="2C2D2E"/>
          <w:sz w:val="22"/>
          <w:szCs w:val="24"/>
        </w:rPr>
      </w:pPr>
      <w:r>
        <w:rPr>
          <w:color w:val="2C2D2E"/>
          <w:sz w:val="22"/>
          <w:szCs w:val="24"/>
        </w:rPr>
        <w:t>ОКПО: 02699688460004</w:t>
      </w:r>
    </w:p>
    <w:p w:rsidR="00C15800" w:rsidRDefault="00C15800" w:rsidP="00B57F34">
      <w:pPr>
        <w:snapToGrid w:val="0"/>
        <w:spacing w:line="240" w:lineRule="atLeast"/>
        <w:ind w:firstLine="0"/>
        <w:rPr>
          <w:sz w:val="22"/>
        </w:rPr>
      </w:pPr>
      <w:bookmarkStart w:id="0" w:name="_GoBack"/>
      <w:bookmarkEnd w:id="0"/>
    </w:p>
    <w:p w:rsidR="00B57F34" w:rsidRDefault="00B57F34" w:rsidP="00B57F34">
      <w:pPr>
        <w:snapToGrid w:val="0"/>
        <w:spacing w:line="240" w:lineRule="atLeast"/>
        <w:ind w:left="57" w:right="57" w:firstLine="0"/>
        <w:rPr>
          <w:sz w:val="22"/>
        </w:rPr>
      </w:pPr>
    </w:p>
    <w:p w:rsidR="00946EE0" w:rsidRPr="00B57F34" w:rsidRDefault="00946EE0">
      <w:pPr>
        <w:rPr>
          <w:lang w:val="en-US"/>
        </w:rPr>
      </w:pPr>
    </w:p>
    <w:sectPr w:rsidR="00946EE0" w:rsidRPr="00B57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F34"/>
    <w:rsid w:val="00195627"/>
    <w:rsid w:val="00946EE0"/>
    <w:rsid w:val="00B57F34"/>
    <w:rsid w:val="00C15800"/>
    <w:rsid w:val="00F8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3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7F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34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57F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Лещина</dc:creator>
  <cp:lastModifiedBy>Елена Александровна Лещина</cp:lastModifiedBy>
  <cp:revision>1</cp:revision>
  <dcterms:created xsi:type="dcterms:W3CDTF">2026-09-10T10:51:00Z</dcterms:created>
  <dcterms:modified xsi:type="dcterms:W3CDTF">2026-09-10T11:39:00Z</dcterms:modified>
</cp:coreProperties>
</file>