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71C" w:rsidRPr="003B58F4" w:rsidRDefault="00E51B29" w:rsidP="00DE071C">
      <w:pPr>
        <w:spacing w:line="240" w:lineRule="auto"/>
        <w:ind w:firstLine="0"/>
        <w:jc w:val="center"/>
        <w:rPr>
          <w:b/>
        </w:rPr>
      </w:pPr>
      <w:r w:rsidRPr="003B58F4">
        <w:rPr>
          <w:b/>
        </w:rPr>
        <w:t>НАЗВАНИЕ ТЕЗИСОВ</w:t>
      </w:r>
    </w:p>
    <w:p w:rsidR="00E51B29" w:rsidRDefault="00E51B29" w:rsidP="00DE071C">
      <w:pPr>
        <w:spacing w:before="120" w:after="120" w:line="240" w:lineRule="auto"/>
        <w:ind w:firstLine="0"/>
        <w:jc w:val="center"/>
      </w:pPr>
      <w:r w:rsidRPr="00AB3AD0">
        <w:rPr>
          <w:u w:val="single"/>
        </w:rPr>
        <w:t>Автор А.А.</w:t>
      </w:r>
      <w:r>
        <w:t>,</w:t>
      </w:r>
      <w:r w:rsidR="00DF192F" w:rsidRPr="00DF192F">
        <w:rPr>
          <w:i/>
          <w:vertAlign w:val="superscript"/>
        </w:rPr>
        <w:t xml:space="preserve"> </w:t>
      </w:r>
      <w:r w:rsidR="00DF192F" w:rsidRPr="003B58F4">
        <w:rPr>
          <w:i/>
          <w:vertAlign w:val="superscript"/>
        </w:rPr>
        <w:t>1</w:t>
      </w:r>
      <w:r w:rsidR="00DF192F" w:rsidRPr="00DE071C">
        <w:rPr>
          <w:i/>
          <w:vertAlign w:val="superscript"/>
        </w:rPr>
        <w:t>@</w:t>
      </w:r>
      <w:r>
        <w:t xml:space="preserve"> Соавтор А.А.,</w:t>
      </w:r>
      <w:r w:rsidR="00DF192F" w:rsidRPr="00DF192F">
        <w:rPr>
          <w:i/>
          <w:vertAlign w:val="superscript"/>
        </w:rPr>
        <w:t xml:space="preserve"> </w:t>
      </w:r>
      <w:r w:rsidR="00DF192F" w:rsidRPr="003B58F4">
        <w:rPr>
          <w:i/>
          <w:vertAlign w:val="superscript"/>
        </w:rPr>
        <w:t>2</w:t>
      </w:r>
      <w:r>
        <w:t xml:space="preserve"> Соавтор А.А.</w:t>
      </w:r>
    </w:p>
    <w:p w:rsidR="00E51B29" w:rsidRPr="003B58F4" w:rsidRDefault="00E51B29" w:rsidP="006E62E0">
      <w:pPr>
        <w:spacing w:line="240" w:lineRule="auto"/>
        <w:ind w:firstLine="0"/>
        <w:jc w:val="center"/>
        <w:rPr>
          <w:i/>
        </w:rPr>
      </w:pPr>
      <w:r w:rsidRPr="003B58F4">
        <w:rPr>
          <w:i/>
          <w:vertAlign w:val="superscript"/>
        </w:rPr>
        <w:t>1</w:t>
      </w:r>
      <w:r w:rsidRPr="003B58F4">
        <w:rPr>
          <w:i/>
        </w:rPr>
        <w:t xml:space="preserve">Первый </w:t>
      </w:r>
      <w:r w:rsidR="003B5B93">
        <w:rPr>
          <w:i/>
        </w:rPr>
        <w:t>астрономический</w:t>
      </w:r>
      <w:r w:rsidRPr="003B58F4">
        <w:rPr>
          <w:i/>
        </w:rPr>
        <w:t xml:space="preserve"> институт РАН</w:t>
      </w:r>
    </w:p>
    <w:p w:rsidR="00E51B29" w:rsidRPr="003B58F4" w:rsidRDefault="00E51B29" w:rsidP="006E62E0">
      <w:pPr>
        <w:spacing w:line="240" w:lineRule="auto"/>
        <w:ind w:firstLine="0"/>
        <w:jc w:val="center"/>
        <w:rPr>
          <w:i/>
        </w:rPr>
      </w:pPr>
      <w:r w:rsidRPr="003B58F4">
        <w:rPr>
          <w:i/>
          <w:vertAlign w:val="superscript"/>
        </w:rPr>
        <w:t>2</w:t>
      </w:r>
      <w:r w:rsidRPr="003B58F4">
        <w:rPr>
          <w:i/>
        </w:rPr>
        <w:t xml:space="preserve">Второй </w:t>
      </w:r>
      <w:r w:rsidR="003B5B93">
        <w:rPr>
          <w:i/>
        </w:rPr>
        <w:t>машиностроительный</w:t>
      </w:r>
      <w:r w:rsidRPr="003B58F4">
        <w:rPr>
          <w:i/>
        </w:rPr>
        <w:t xml:space="preserve"> институт РАН</w:t>
      </w:r>
    </w:p>
    <w:p w:rsidR="00E51B29" w:rsidRPr="002B3E58" w:rsidRDefault="00E51B29" w:rsidP="00DE071C">
      <w:pPr>
        <w:spacing w:line="240" w:lineRule="auto"/>
        <w:ind w:firstLine="0"/>
        <w:jc w:val="center"/>
        <w:rPr>
          <w:i/>
        </w:rPr>
      </w:pPr>
      <w:r w:rsidRPr="00DE071C">
        <w:rPr>
          <w:i/>
          <w:vertAlign w:val="superscript"/>
        </w:rPr>
        <w:t xml:space="preserve">@ </w:t>
      </w:r>
      <w:r w:rsidR="00DE071C" w:rsidRPr="00DE071C">
        <w:rPr>
          <w:i/>
          <w:lang w:val="en-US"/>
        </w:rPr>
        <w:t>name</w:t>
      </w:r>
      <w:r w:rsidR="00DE071C" w:rsidRPr="00DE071C">
        <w:rPr>
          <w:i/>
        </w:rPr>
        <w:t>@</w:t>
      </w:r>
      <w:proofErr w:type="spellStart"/>
      <w:r w:rsidR="003B5B93">
        <w:rPr>
          <w:i/>
          <w:lang w:val="en-US"/>
        </w:rPr>
        <w:t>orpp</w:t>
      </w:r>
      <w:r w:rsidR="00DE071C" w:rsidRPr="00DE071C">
        <w:rPr>
          <w:i/>
          <w:lang w:val="en-US"/>
        </w:rPr>
        <w:t>ple</w:t>
      </w:r>
      <w:proofErr w:type="spellEnd"/>
      <w:r w:rsidR="00DE071C" w:rsidRPr="00DE071C">
        <w:rPr>
          <w:i/>
        </w:rPr>
        <w:t>.</w:t>
      </w:r>
      <w:proofErr w:type="spellStart"/>
      <w:r w:rsidR="003B5B93">
        <w:rPr>
          <w:i/>
          <w:lang w:val="en-US"/>
        </w:rPr>
        <w:t>ru</w:t>
      </w:r>
      <w:proofErr w:type="spellEnd"/>
    </w:p>
    <w:p w:rsidR="00DE071C" w:rsidRPr="00DE071C" w:rsidRDefault="00DE071C" w:rsidP="00DE071C">
      <w:pPr>
        <w:spacing w:line="240" w:lineRule="auto"/>
        <w:ind w:firstLine="0"/>
        <w:jc w:val="center"/>
      </w:pPr>
    </w:p>
    <w:p w:rsidR="00E51B29" w:rsidRDefault="00E51B29" w:rsidP="006E62E0">
      <w:pPr>
        <w:spacing w:line="240" w:lineRule="auto"/>
        <w:ind w:firstLine="340"/>
      </w:pPr>
      <w:r>
        <w:t xml:space="preserve">Основной текст тезисов </w:t>
      </w:r>
      <w:r w:rsidRPr="00AB3AD0">
        <w:t>[1]</w:t>
      </w:r>
      <w:r>
        <w:t>. Основной текст тезисов. Основной текст тезисов.</w:t>
      </w:r>
      <w:r w:rsidRPr="003B58F4">
        <w:t xml:space="preserve"> </w:t>
      </w:r>
      <w:r>
        <w:t>Основной текст тезисов. Основной текст тезисов. Основной текст тезисов.</w:t>
      </w:r>
      <w:r w:rsidRPr="003B58F4">
        <w:t xml:space="preserve"> </w:t>
      </w:r>
      <w:r>
        <w:t>Основной текст тезисов. Основной текст тезисов. Основной текст тезисов.</w:t>
      </w:r>
      <w:r w:rsidRPr="003B58F4">
        <w:t xml:space="preserve"> </w:t>
      </w:r>
      <w:r>
        <w:t>Основной текст тезисов. Основной текст тезисов. Основной текст тезисов.</w:t>
      </w:r>
    </w:p>
    <w:p w:rsidR="00E51B29" w:rsidRDefault="00E51B29" w:rsidP="006E62E0">
      <w:pPr>
        <w:spacing w:line="240" w:lineRule="auto"/>
        <w:ind w:firstLine="340"/>
      </w:pPr>
      <w:r>
        <w:t>Основной текст тезисов</w:t>
      </w:r>
      <w:r w:rsidR="003B5B93" w:rsidRPr="002B3E58">
        <w:t xml:space="preserve"> </w:t>
      </w:r>
      <w:r w:rsidR="003B5B93">
        <w:t>[</w:t>
      </w:r>
      <w:r w:rsidR="003B5B93" w:rsidRPr="002B3E58">
        <w:t>2</w:t>
      </w:r>
      <w:r w:rsidR="003B5B93" w:rsidRPr="00AB3AD0">
        <w:t>]</w:t>
      </w:r>
      <w:r>
        <w:t>. Основной текст тезисов. Основной текст тезисов.</w:t>
      </w:r>
      <w:r w:rsidRPr="003B58F4">
        <w:t xml:space="preserve"> </w:t>
      </w:r>
      <w:r>
        <w:t>Основной текст тезисов. Основной текст тезисов. Основной текст тезисов.</w:t>
      </w:r>
      <w:r w:rsidRPr="003B58F4">
        <w:t xml:space="preserve"> </w:t>
      </w:r>
      <w:r>
        <w:t>Основной текст тезисов. Основной текст тезисов. Основной текст тезисов.</w:t>
      </w:r>
      <w:r w:rsidRPr="003B58F4">
        <w:t xml:space="preserve"> </w:t>
      </w:r>
      <w:r>
        <w:t>Основной текст тезисов. Основной текст тезисов. Основной текст тезисов.</w:t>
      </w:r>
    </w:p>
    <w:p w:rsidR="00E51B29" w:rsidRDefault="00E51B29" w:rsidP="006E62E0">
      <w:pPr>
        <w:spacing w:line="240" w:lineRule="auto"/>
        <w:ind w:firstLine="340"/>
      </w:pPr>
      <w:r>
        <w:t>Основной текст тезисов. Основной текст тезисов. Основной текст тезисов.</w:t>
      </w:r>
      <w:r w:rsidRPr="003B58F4">
        <w:t xml:space="preserve"> </w:t>
      </w:r>
      <w:r>
        <w:t>Основной текст тезисов. Основной текст тезисов. Основной текст тезисов.</w:t>
      </w:r>
      <w:r w:rsidRPr="003B58F4">
        <w:t xml:space="preserve"> </w:t>
      </w:r>
      <w:r>
        <w:t>Основной текст тезисов. Основной текст тезисов. Основной текст тезисов.</w:t>
      </w:r>
    </w:p>
    <w:p w:rsidR="00E51B29" w:rsidRDefault="00E51B29" w:rsidP="006E62E0">
      <w:pPr>
        <w:spacing w:line="240" w:lineRule="auto"/>
        <w:ind w:firstLine="340"/>
      </w:pPr>
      <w:r>
        <w:t>Основной текст тезисов. Основной текст тезисов. Основной текст тезисов.</w:t>
      </w:r>
      <w:r w:rsidRPr="003B58F4">
        <w:t xml:space="preserve"> </w:t>
      </w:r>
      <w:r>
        <w:t>Основной текст тезисов. Основной текст тезисов. Основной текст тезисов.</w:t>
      </w:r>
      <w:r w:rsidRPr="003B58F4">
        <w:t xml:space="preserve"> </w:t>
      </w:r>
      <w:r>
        <w:t>Основной текст тезисов. Основной текст тезисов. Основной текст тезисов.</w:t>
      </w:r>
      <w:r w:rsidRPr="003B58F4">
        <w:t xml:space="preserve"> </w:t>
      </w:r>
      <w:r>
        <w:t>Основной т</w:t>
      </w:r>
      <w:bookmarkStart w:id="0" w:name="_GoBack"/>
      <w:bookmarkEnd w:id="0"/>
      <w:r>
        <w:t>екст тезисов. Основной текст тезисов. Основной текст тезисов.</w:t>
      </w:r>
    </w:p>
    <w:p w:rsidR="00E51B29" w:rsidRDefault="00E51B29" w:rsidP="006E62E0">
      <w:pPr>
        <w:spacing w:line="240" w:lineRule="auto"/>
        <w:ind w:firstLine="340"/>
      </w:pPr>
      <w:r>
        <w:t>Основной текст тезисов. Основной текст тезисов. Основной текст тезисов.</w:t>
      </w:r>
      <w:r w:rsidRPr="003B58F4">
        <w:t xml:space="preserve"> </w:t>
      </w:r>
      <w:r>
        <w:t>Основной текст тезисов. Основной текст тезисов. Основной текст тезисов.</w:t>
      </w:r>
      <w:r w:rsidRPr="003B58F4">
        <w:t xml:space="preserve"> </w:t>
      </w:r>
      <w:r>
        <w:t>Основной текст тезисов. Основной текст тезисов. Основной текст тезисов.</w:t>
      </w:r>
      <w:r w:rsidRPr="003B58F4">
        <w:t xml:space="preserve"> </w:t>
      </w:r>
      <w:r>
        <w:t>Основной текст тезисов. Основной текст тезисов. Основной текст тезисов.</w:t>
      </w:r>
    </w:p>
    <w:p w:rsidR="00DE071C" w:rsidRDefault="00DE071C" w:rsidP="00DE071C">
      <w:pPr>
        <w:spacing w:line="240" w:lineRule="auto"/>
        <w:ind w:firstLine="340"/>
      </w:pPr>
      <w:r>
        <w:t>Основной текст тезисов.</w:t>
      </w:r>
      <w:r w:rsidRPr="003B58F4">
        <w:t xml:space="preserve"> </w:t>
      </w:r>
      <w:r>
        <w:t>Основной текст тезисов. Основной текст тезисов. Основной текст тезисов.</w:t>
      </w:r>
    </w:p>
    <w:p w:rsidR="00DE071C" w:rsidRDefault="00DE071C" w:rsidP="006E62E0">
      <w:pPr>
        <w:spacing w:line="240" w:lineRule="auto"/>
        <w:ind w:firstLine="340"/>
      </w:pPr>
    </w:p>
    <w:p w:rsidR="00DE071C" w:rsidRDefault="00DE071C" w:rsidP="00DE071C">
      <w:pPr>
        <w:spacing w:line="240" w:lineRule="auto"/>
        <w:ind w:firstLine="0"/>
        <w:jc w:val="center"/>
      </w:pPr>
      <w:r>
        <w:t>ЛИТЕРАТУРА</w:t>
      </w:r>
    </w:p>
    <w:p w:rsidR="00E51B29" w:rsidRPr="00F10299" w:rsidRDefault="00E51B29" w:rsidP="006E62E0">
      <w:pPr>
        <w:spacing w:line="240" w:lineRule="auto"/>
        <w:ind w:firstLine="340"/>
      </w:pPr>
    </w:p>
    <w:p w:rsidR="00A5441E" w:rsidRPr="002B3E58" w:rsidRDefault="00E51B29" w:rsidP="00275B1D">
      <w:pPr>
        <w:pStyle w:val="a8"/>
        <w:ind w:firstLine="340"/>
        <w:jc w:val="both"/>
        <w:rPr>
          <w:sz w:val="20"/>
        </w:rPr>
      </w:pPr>
      <w:r w:rsidRPr="002B3E58">
        <w:rPr>
          <w:sz w:val="20"/>
        </w:rPr>
        <w:t xml:space="preserve">[1] </w:t>
      </w:r>
      <w:r w:rsidR="00A5441E" w:rsidRPr="002B3E58">
        <w:rPr>
          <w:rStyle w:val="aa"/>
          <w:b w:val="0"/>
          <w:bCs w:val="0"/>
          <w:sz w:val="20"/>
        </w:rPr>
        <w:t>Журналы;</w:t>
      </w:r>
      <w:r w:rsidR="00A5441E" w:rsidRPr="002B3E58">
        <w:rPr>
          <w:sz w:val="20"/>
        </w:rPr>
        <w:t> Фамилия И.О., Фамилия И.О. // Название журнала. Год. Т. №. С.</w:t>
      </w:r>
    </w:p>
    <w:p w:rsidR="002E7064" w:rsidRPr="002B3E58" w:rsidRDefault="00A5441E" w:rsidP="00275B1D">
      <w:pPr>
        <w:pStyle w:val="a8"/>
        <w:ind w:firstLine="340"/>
        <w:jc w:val="both"/>
        <w:rPr>
          <w:sz w:val="20"/>
        </w:rPr>
      </w:pPr>
      <w:r w:rsidRPr="002B3E58">
        <w:rPr>
          <w:sz w:val="20"/>
        </w:rPr>
        <w:t xml:space="preserve">[2] </w:t>
      </w:r>
      <w:r w:rsidRPr="002B3E58">
        <w:rPr>
          <w:rStyle w:val="aa"/>
          <w:b w:val="0"/>
          <w:sz w:val="20"/>
        </w:rPr>
        <w:t>Книги:</w:t>
      </w:r>
      <w:r w:rsidRPr="002B3E58">
        <w:rPr>
          <w:sz w:val="20"/>
        </w:rPr>
        <w:t> Фамилия И.О. // Название книги. Город: Издательство, Год. С.</w:t>
      </w:r>
    </w:p>
    <w:sectPr w:rsidR="002E7064" w:rsidRPr="002B3E58" w:rsidSect="00E65200">
      <w:pgSz w:w="8391" w:h="11907" w:code="11"/>
      <w:pgMar w:top="1134" w:right="1134" w:bottom="1418" w:left="1134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2E0" w:rsidRDefault="006E62E0" w:rsidP="006E62E0">
      <w:pPr>
        <w:spacing w:line="240" w:lineRule="auto"/>
      </w:pPr>
      <w:r>
        <w:separator/>
      </w:r>
    </w:p>
  </w:endnote>
  <w:endnote w:type="continuationSeparator" w:id="0">
    <w:p w:rsidR="006E62E0" w:rsidRDefault="006E62E0" w:rsidP="006E62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2E0" w:rsidRDefault="006E62E0" w:rsidP="006E62E0">
      <w:pPr>
        <w:spacing w:line="240" w:lineRule="auto"/>
      </w:pPr>
      <w:r>
        <w:separator/>
      </w:r>
    </w:p>
  </w:footnote>
  <w:footnote w:type="continuationSeparator" w:id="0">
    <w:p w:rsidR="006E62E0" w:rsidRDefault="006E62E0" w:rsidP="006E62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BB1"/>
    <w:rsid w:val="00031CE0"/>
    <w:rsid w:val="002045BF"/>
    <w:rsid w:val="002678D3"/>
    <w:rsid w:val="00271225"/>
    <w:rsid w:val="00275B1D"/>
    <w:rsid w:val="002859DA"/>
    <w:rsid w:val="00286CBA"/>
    <w:rsid w:val="002A4192"/>
    <w:rsid w:val="002B3E58"/>
    <w:rsid w:val="002E7064"/>
    <w:rsid w:val="003B58F4"/>
    <w:rsid w:val="003B5B93"/>
    <w:rsid w:val="003C7BB1"/>
    <w:rsid w:val="003E422D"/>
    <w:rsid w:val="00404C4D"/>
    <w:rsid w:val="00405846"/>
    <w:rsid w:val="00445858"/>
    <w:rsid w:val="0050219B"/>
    <w:rsid w:val="005C6D04"/>
    <w:rsid w:val="00614B5C"/>
    <w:rsid w:val="00621AA2"/>
    <w:rsid w:val="0064323C"/>
    <w:rsid w:val="00644192"/>
    <w:rsid w:val="006E62E0"/>
    <w:rsid w:val="006F52C4"/>
    <w:rsid w:val="00730C42"/>
    <w:rsid w:val="007618F5"/>
    <w:rsid w:val="007A7805"/>
    <w:rsid w:val="00867A78"/>
    <w:rsid w:val="008A5273"/>
    <w:rsid w:val="009150B4"/>
    <w:rsid w:val="00931B5B"/>
    <w:rsid w:val="00985D04"/>
    <w:rsid w:val="00A5441E"/>
    <w:rsid w:val="00A56010"/>
    <w:rsid w:val="00A87FE1"/>
    <w:rsid w:val="00AB0EA5"/>
    <w:rsid w:val="00AB3AD0"/>
    <w:rsid w:val="00AC7714"/>
    <w:rsid w:val="00B32409"/>
    <w:rsid w:val="00C144F5"/>
    <w:rsid w:val="00C22E53"/>
    <w:rsid w:val="00C2329D"/>
    <w:rsid w:val="00C31628"/>
    <w:rsid w:val="00C85D56"/>
    <w:rsid w:val="00C95634"/>
    <w:rsid w:val="00CD79BE"/>
    <w:rsid w:val="00D279CB"/>
    <w:rsid w:val="00D527F9"/>
    <w:rsid w:val="00DE071C"/>
    <w:rsid w:val="00DF192F"/>
    <w:rsid w:val="00E51B29"/>
    <w:rsid w:val="00E65200"/>
    <w:rsid w:val="00F10299"/>
    <w:rsid w:val="00F168E4"/>
    <w:rsid w:val="00FB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8F4"/>
    <w:pPr>
      <w:spacing w:line="276" w:lineRule="auto"/>
      <w:ind w:firstLine="567"/>
      <w:jc w:val="both"/>
    </w:pPr>
    <w:rPr>
      <w:rFonts w:ascii="Times New Roman" w:hAnsi="Times New Roman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2E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62E0"/>
    <w:rPr>
      <w:rFonts w:ascii="Times New Roman" w:hAnsi="Times New Roman"/>
      <w:sz w:val="20"/>
      <w:lang w:eastAsia="en-US"/>
    </w:rPr>
  </w:style>
  <w:style w:type="paragraph" w:styleId="a5">
    <w:name w:val="footer"/>
    <w:basedOn w:val="a"/>
    <w:link w:val="a6"/>
    <w:uiPriority w:val="99"/>
    <w:unhideWhenUsed/>
    <w:rsid w:val="006E62E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62E0"/>
    <w:rPr>
      <w:rFonts w:ascii="Times New Roman" w:hAnsi="Times New Roman"/>
      <w:sz w:val="20"/>
      <w:lang w:eastAsia="en-US"/>
    </w:rPr>
  </w:style>
  <w:style w:type="character" w:styleId="a7">
    <w:name w:val="Hyperlink"/>
    <w:basedOn w:val="a0"/>
    <w:uiPriority w:val="99"/>
    <w:unhideWhenUsed/>
    <w:rsid w:val="00DE071C"/>
    <w:rPr>
      <w:color w:val="0000FF" w:themeColor="hyperlink"/>
      <w:u w:val="single"/>
    </w:rPr>
  </w:style>
  <w:style w:type="paragraph" w:styleId="a8">
    <w:name w:val="No Spacing"/>
    <w:link w:val="a9"/>
    <w:uiPriority w:val="1"/>
    <w:qFormat/>
    <w:rsid w:val="00A5441E"/>
    <w:rPr>
      <w:rFonts w:ascii="Times New Roman" w:eastAsiaTheme="minorHAnsi" w:hAnsi="Times New Roman" w:cstheme="minorBidi"/>
      <w:lang w:eastAsia="en-US"/>
    </w:rPr>
  </w:style>
  <w:style w:type="character" w:styleId="aa">
    <w:name w:val="Strong"/>
    <w:basedOn w:val="a0"/>
    <w:uiPriority w:val="22"/>
    <w:qFormat/>
    <w:locked/>
    <w:rsid w:val="00A5441E"/>
    <w:rPr>
      <w:b/>
      <w:bCs/>
    </w:rPr>
  </w:style>
  <w:style w:type="table" w:styleId="ab">
    <w:name w:val="Table Grid"/>
    <w:basedOn w:val="a1"/>
    <w:locked/>
    <w:rsid w:val="00404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basedOn w:val="a0"/>
    <w:link w:val="a8"/>
    <w:uiPriority w:val="1"/>
    <w:rsid w:val="00E65200"/>
    <w:rPr>
      <w:rFonts w:ascii="Times New Roman" w:eastAsiaTheme="minorHAnsi" w:hAnsi="Times New Roman" w:cstheme="minorBidi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E652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520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8F4"/>
    <w:pPr>
      <w:spacing w:line="276" w:lineRule="auto"/>
      <w:ind w:firstLine="567"/>
      <w:jc w:val="both"/>
    </w:pPr>
    <w:rPr>
      <w:rFonts w:ascii="Times New Roman" w:hAnsi="Times New Roman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2E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62E0"/>
    <w:rPr>
      <w:rFonts w:ascii="Times New Roman" w:hAnsi="Times New Roman"/>
      <w:sz w:val="20"/>
      <w:lang w:eastAsia="en-US"/>
    </w:rPr>
  </w:style>
  <w:style w:type="paragraph" w:styleId="a5">
    <w:name w:val="footer"/>
    <w:basedOn w:val="a"/>
    <w:link w:val="a6"/>
    <w:uiPriority w:val="99"/>
    <w:unhideWhenUsed/>
    <w:rsid w:val="006E62E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62E0"/>
    <w:rPr>
      <w:rFonts w:ascii="Times New Roman" w:hAnsi="Times New Roman"/>
      <w:sz w:val="20"/>
      <w:lang w:eastAsia="en-US"/>
    </w:rPr>
  </w:style>
  <w:style w:type="character" w:styleId="a7">
    <w:name w:val="Hyperlink"/>
    <w:basedOn w:val="a0"/>
    <w:uiPriority w:val="99"/>
    <w:unhideWhenUsed/>
    <w:rsid w:val="00DE071C"/>
    <w:rPr>
      <w:color w:val="0000FF" w:themeColor="hyperlink"/>
      <w:u w:val="single"/>
    </w:rPr>
  </w:style>
  <w:style w:type="paragraph" w:styleId="a8">
    <w:name w:val="No Spacing"/>
    <w:link w:val="a9"/>
    <w:uiPriority w:val="1"/>
    <w:qFormat/>
    <w:rsid w:val="00A5441E"/>
    <w:rPr>
      <w:rFonts w:ascii="Times New Roman" w:eastAsiaTheme="minorHAnsi" w:hAnsi="Times New Roman" w:cstheme="minorBidi"/>
      <w:lang w:eastAsia="en-US"/>
    </w:rPr>
  </w:style>
  <w:style w:type="character" w:styleId="aa">
    <w:name w:val="Strong"/>
    <w:basedOn w:val="a0"/>
    <w:uiPriority w:val="22"/>
    <w:qFormat/>
    <w:locked/>
    <w:rsid w:val="00A5441E"/>
    <w:rPr>
      <w:b/>
      <w:bCs/>
    </w:rPr>
  </w:style>
  <w:style w:type="table" w:styleId="ab">
    <w:name w:val="Table Grid"/>
    <w:basedOn w:val="a1"/>
    <w:locked/>
    <w:rsid w:val="00404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basedOn w:val="a0"/>
    <w:link w:val="a8"/>
    <w:uiPriority w:val="1"/>
    <w:rsid w:val="00E65200"/>
    <w:rPr>
      <w:rFonts w:ascii="Times New Roman" w:eastAsiaTheme="minorHAnsi" w:hAnsi="Times New Roman" w:cstheme="minorBidi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E652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520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>Биологическое приборостроение – перспективы разработок, развития и использования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230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Сборник тезисов</dc:title>
  <dc:subject>Всероссийской научной конференции </dc:subject>
  <dc:creator>Пущино 2025</dc:creator>
  <cp:lastModifiedBy>Иван Викторович Пастухов</cp:lastModifiedBy>
  <cp:revision>51</cp:revision>
  <cp:lastPrinted>2025-09-22T10:57:00Z</cp:lastPrinted>
  <dcterms:created xsi:type="dcterms:W3CDTF">2025-09-22T06:32:00Z</dcterms:created>
  <dcterms:modified xsi:type="dcterms:W3CDTF">2025-09-23T14:23:00Z</dcterms:modified>
</cp:coreProperties>
</file>